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D86A" w14:textId="7E3C3C9B" w:rsidR="00CD793C" w:rsidRPr="00DB6969" w:rsidRDefault="00CD793C" w:rsidP="00CD793C">
      <w:pPr>
        <w:rPr>
          <w:lang w:val="fr-HT"/>
        </w:rPr>
      </w:pPr>
      <w:r w:rsidRPr="00234E4C">
        <w:rPr>
          <w:b/>
          <w:bCs/>
          <w:noProof/>
          <w:sz w:val="32"/>
          <w:szCs w:val="32"/>
          <w:highlight w:val="yellow"/>
        </w:rPr>
        <w:drawing>
          <wp:anchor distT="0" distB="0" distL="114300" distR="114300" simplePos="0" relativeHeight="251663360" behindDoc="0" locked="0" layoutInCell="1" allowOverlap="1" wp14:anchorId="4B5C3812" wp14:editId="239C6434">
            <wp:simplePos x="0" y="0"/>
            <wp:positionH relativeFrom="column">
              <wp:posOffset>5430353</wp:posOffset>
            </wp:positionH>
            <wp:positionV relativeFrom="paragraph">
              <wp:posOffset>-181610</wp:posOffset>
            </wp:positionV>
            <wp:extent cx="1057275" cy="1322070"/>
            <wp:effectExtent l="0" t="0" r="0" b="0"/>
            <wp:wrapNone/>
            <wp:docPr id="109761462" name="Picture 10976146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E4C">
        <w:rPr>
          <w:b/>
          <w:bCs/>
          <w:noProof/>
          <w:sz w:val="32"/>
          <w:szCs w:val="32"/>
          <w:highlight w:val="yellow"/>
        </w:rPr>
        <w:drawing>
          <wp:anchor distT="0" distB="0" distL="114300" distR="114300" simplePos="0" relativeHeight="251661312" behindDoc="0" locked="0" layoutInCell="1" allowOverlap="1" wp14:anchorId="2C0A14C2" wp14:editId="67EE0516">
            <wp:simplePos x="0" y="0"/>
            <wp:positionH relativeFrom="column">
              <wp:posOffset>-557998</wp:posOffset>
            </wp:positionH>
            <wp:positionV relativeFrom="paragraph">
              <wp:posOffset>-243205</wp:posOffset>
            </wp:positionV>
            <wp:extent cx="1057275" cy="132207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31A58" w14:textId="46C2DEBB" w:rsidR="00CD793C" w:rsidRPr="004D7577" w:rsidRDefault="00CD793C" w:rsidP="00CD793C">
      <w:pPr>
        <w:shd w:val="clear" w:color="auto" w:fill="00B050"/>
        <w:jc w:val="center"/>
        <w:rPr>
          <w:b/>
          <w:bCs/>
          <w:sz w:val="32"/>
          <w:szCs w:val="32"/>
          <w:lang w:val="fr-FR"/>
        </w:rPr>
      </w:pPr>
      <w:r w:rsidRPr="004D7577">
        <w:rPr>
          <w:b/>
          <w:bCs/>
          <w:sz w:val="32"/>
          <w:szCs w:val="32"/>
          <w:highlight w:val="yellow"/>
          <w:lang w:val="fr-FR"/>
        </w:rPr>
        <w:t>GONAÏVES DEBOUT</w:t>
      </w:r>
    </w:p>
    <w:p w14:paraId="487698E1" w14:textId="69792CB8" w:rsidR="00CD793C" w:rsidRPr="004D7577" w:rsidRDefault="00CD793C" w:rsidP="00CD793C">
      <w:pPr>
        <w:shd w:val="clear" w:color="auto" w:fill="92D050"/>
        <w:jc w:val="center"/>
        <w:rPr>
          <w:lang w:val="fr-FR"/>
        </w:rPr>
      </w:pPr>
      <w:r w:rsidRPr="004D7577">
        <w:rPr>
          <w:lang w:val="fr-FR"/>
        </w:rPr>
        <w:t xml:space="preserve">231 Ave des Dattes (Destours Laborde), Gonaïves, Haïti HT 4110 </w:t>
      </w:r>
      <w:r w:rsidRPr="004D7577">
        <w:rPr>
          <w:b/>
          <w:bCs/>
          <w:sz w:val="16"/>
          <w:szCs w:val="16"/>
          <w:lang w:val="fr-FR"/>
        </w:rPr>
        <w:t>(Hôtel Family-Pradis)</w:t>
      </w:r>
      <w:r w:rsidRPr="004D7577">
        <w:rPr>
          <w:b/>
          <w:bCs/>
          <w:noProof/>
          <w:sz w:val="32"/>
          <w:szCs w:val="32"/>
          <w:highlight w:val="yellow"/>
          <w:lang w:val="fr-FR"/>
        </w:rPr>
        <w:t xml:space="preserve"> </w:t>
      </w:r>
    </w:p>
    <w:p w14:paraId="08D3D3B2" w14:textId="77777777" w:rsidR="00CD793C" w:rsidRDefault="00CD793C" w:rsidP="00CD793C">
      <w:pPr>
        <w:shd w:val="clear" w:color="auto" w:fill="92D050"/>
        <w:jc w:val="center"/>
        <w:rPr>
          <w:lang w:val="fr-HT"/>
        </w:rPr>
      </w:pPr>
      <w:r w:rsidRPr="00EF5583">
        <w:rPr>
          <w:lang w:val="fr-HT"/>
        </w:rPr>
        <w:t>Tél : +509 3212 4151 / 3636 4848 </w:t>
      </w:r>
    </w:p>
    <w:p w14:paraId="416D12FB" w14:textId="77777777" w:rsidR="00CD793C" w:rsidRPr="00EF5583" w:rsidRDefault="00CD793C" w:rsidP="00CD793C">
      <w:pPr>
        <w:shd w:val="clear" w:color="auto" w:fill="92D050"/>
        <w:jc w:val="center"/>
        <w:rPr>
          <w:lang w:val="fr-HT"/>
        </w:rPr>
      </w:pPr>
      <w:r w:rsidRPr="00EF5583">
        <w:rPr>
          <w:lang w:val="fr-HT"/>
        </w:rPr>
        <w:t xml:space="preserve">Courriel: </w:t>
      </w:r>
      <w:hyperlink r:id="rId5" w:history="1">
        <w:r w:rsidRPr="00EF5583">
          <w:rPr>
            <w:rStyle w:val="Hyperlink"/>
            <w:lang w:val="fr-HT"/>
          </w:rPr>
          <w:t>gonaivesdebout60@gmail.com</w:t>
        </w:r>
      </w:hyperlink>
      <w:r>
        <w:rPr>
          <w:rStyle w:val="Hyperlink"/>
          <w:lang w:val="fr-HT"/>
        </w:rPr>
        <w:t xml:space="preserve">       www.gonayivdebouht.org</w:t>
      </w:r>
    </w:p>
    <w:p w14:paraId="107DED52" w14:textId="77777777" w:rsidR="00CD793C" w:rsidRPr="00EF5583" w:rsidRDefault="00CD793C" w:rsidP="00CD793C">
      <w:pPr>
        <w:ind w:right="480"/>
        <w:rPr>
          <w:lang w:val="fr-HT"/>
        </w:rPr>
      </w:pPr>
      <w:r w:rsidRPr="00EF5583">
        <w:rPr>
          <w:lang w:val="fr-HT"/>
        </w:rPr>
        <w:t xml:space="preserve">                                                                                                  </w:t>
      </w:r>
    </w:p>
    <w:p w14:paraId="4A0616DD" w14:textId="77777777" w:rsidR="00CD793C" w:rsidRPr="009D5559" w:rsidRDefault="00CD793C" w:rsidP="00CD793C">
      <w:pPr>
        <w:shd w:val="clear" w:color="auto" w:fill="92D050"/>
        <w:ind w:right="480"/>
        <w:jc w:val="center"/>
        <w:rPr>
          <w:sz w:val="28"/>
          <w:szCs w:val="28"/>
          <w:lang w:val="fr-FR"/>
        </w:rPr>
      </w:pPr>
      <w:r w:rsidRPr="009D5559">
        <w:rPr>
          <w:sz w:val="28"/>
          <w:szCs w:val="28"/>
          <w:lang w:val="fr-FR"/>
        </w:rPr>
        <w:t>NOTE DE PRESSE</w:t>
      </w:r>
    </w:p>
    <w:p w14:paraId="66A7FF57" w14:textId="67668952" w:rsidR="00CD793C" w:rsidRPr="009D5559" w:rsidRDefault="00597B5F" w:rsidP="00CD793C">
      <w:pPr>
        <w:shd w:val="clear" w:color="auto" w:fill="FFFF00"/>
        <w:ind w:right="48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DEVOIR D’HOMMAGE </w:t>
      </w:r>
      <w:r w:rsidR="00CD793C">
        <w:rPr>
          <w:b/>
          <w:bCs/>
          <w:sz w:val="28"/>
          <w:szCs w:val="28"/>
          <w:lang w:val="fr-FR"/>
        </w:rPr>
        <w:t>À</w:t>
      </w:r>
      <w:r>
        <w:rPr>
          <w:b/>
          <w:bCs/>
          <w:sz w:val="28"/>
          <w:szCs w:val="28"/>
          <w:lang w:val="fr-FR"/>
        </w:rPr>
        <w:t xml:space="preserve"> </w:t>
      </w:r>
      <w:r w:rsidR="00CD793C">
        <w:rPr>
          <w:b/>
          <w:bCs/>
          <w:sz w:val="28"/>
          <w:szCs w:val="28"/>
          <w:lang w:val="fr-FR"/>
        </w:rPr>
        <w:t>T</w:t>
      </w:r>
      <w:r>
        <w:rPr>
          <w:b/>
          <w:bCs/>
          <w:sz w:val="28"/>
          <w:szCs w:val="28"/>
          <w:lang w:val="fr-FR"/>
        </w:rPr>
        <w:t>OUSSAINT LOUVERTURE</w:t>
      </w:r>
      <w:r w:rsidR="00CD793C">
        <w:rPr>
          <w:b/>
          <w:bCs/>
          <w:sz w:val="28"/>
          <w:szCs w:val="28"/>
          <w:lang w:val="fr-FR"/>
        </w:rPr>
        <w:t xml:space="preserve"> </w:t>
      </w:r>
    </w:p>
    <w:p w14:paraId="1ADCBA5A" w14:textId="1656233F" w:rsidR="00597B5F" w:rsidRDefault="00597B5F" w:rsidP="00597B5F">
      <w:pPr>
        <w:rPr>
          <w:rFonts w:ascii="Arial" w:hAnsi="Arial" w:cs="Arial"/>
          <w:color w:val="222222"/>
          <w:shd w:val="clear" w:color="auto" w:fill="FFFFFF"/>
          <w:lang w:val="fr-HT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A l'approche de la date commémorative de la mort, le 7 avril, de Toussaint Louverture,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le Comité de Gonaives D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>e</w:t>
      </w:r>
      <w:r>
        <w:rPr>
          <w:rFonts w:ascii="Arial" w:hAnsi="Arial" w:cs="Arial"/>
          <w:color w:val="222222"/>
          <w:shd w:val="clear" w:color="auto" w:fill="FFFFFF"/>
        </w:rPr>
        <w:t>bout se fait le devoir d'appeler les établissements d'enseignement, les médias,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les organisations religieuses et autres à consacrer des séances d'explication historique sur la vie, la politique du précurseur de notre indépendance qu'est Toussaint Louverture.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Ils sont invités aussi à inscrire cette démarche,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au moins pendant une semaine,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dans la perspective de la réfondation de la nation à ce moment de crise généralisée où la société haitienne a besoin de se ressourcer aux idéaux de grandeur et de courage de nos ancêtres pour remettre Haiti 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  <w:lang w:val="fr-HT"/>
        </w:rPr>
        <w:t>DEBOUT</w:t>
      </w:r>
      <w:r>
        <w:rPr>
          <w:rFonts w:ascii="Arial" w:hAnsi="Arial" w:cs="Arial"/>
          <w:color w:val="222222"/>
          <w:shd w:val="clear" w:color="auto" w:fill="FFFFFF"/>
        </w:rPr>
        <w:t xml:space="preserve"> contre les terroristes,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les oligarques,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les vendeurs de patrie, les corrupteurs et les prédateurs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>.</w:t>
      </w:r>
      <w:r>
        <w:rPr>
          <w:rFonts w:ascii="Arial" w:hAnsi="Arial" w:cs="Arial"/>
          <w:color w:val="222222"/>
        </w:rPr>
        <w:br/>
      </w:r>
    </w:p>
    <w:p w14:paraId="5F7CA37E" w14:textId="77777777" w:rsidR="00597B5F" w:rsidRDefault="00597B5F" w:rsidP="00597B5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An nou kanpe djanm </w:t>
      </w:r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 xml:space="preserve">nan </w:t>
      </w:r>
      <w:proofErr w:type="spellStart"/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>lespri</w:t>
      </w:r>
      <w:proofErr w:type="spellEnd"/>
      <w:r w:rsidRPr="00597B5F">
        <w:rPr>
          <w:rFonts w:ascii="Arial" w:hAnsi="Arial" w:cs="Arial"/>
          <w:color w:val="222222"/>
          <w:shd w:val="clear" w:color="auto" w:fill="FFFFFF"/>
          <w:lang w:val="fr-HT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fr-HT"/>
        </w:rPr>
        <w:t>« 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  <w:lang w:val="fr-HT"/>
        </w:rPr>
        <w:t>YONN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  <w:lang w:val="fr-HT"/>
        </w:rPr>
        <w:t>POU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  <w:lang w:val="fr-HT"/>
        </w:rPr>
        <w:t>TOUT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87F3D">
        <w:rPr>
          <w:rFonts w:ascii="Arial" w:hAnsi="Arial" w:cs="Arial"/>
          <w:b/>
          <w:bCs/>
          <w:color w:val="222222"/>
          <w:shd w:val="clear" w:color="auto" w:fill="FFFFFF"/>
          <w:lang w:val="fr-HT"/>
        </w:rPr>
        <w:t>TOUT</w:t>
      </w:r>
      <w:proofErr w:type="spellEnd"/>
      <w:r w:rsidRPr="00887F3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  <w:lang w:val="fr-HT"/>
        </w:rPr>
        <w:t>POU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887F3D">
        <w:rPr>
          <w:rFonts w:ascii="Arial" w:hAnsi="Arial" w:cs="Arial"/>
          <w:b/>
          <w:bCs/>
          <w:color w:val="222222"/>
          <w:shd w:val="clear" w:color="auto" w:fill="FFFFFF"/>
          <w:lang w:val="fr-HT"/>
        </w:rPr>
        <w:t>YONN</w:t>
      </w:r>
      <w:r>
        <w:rPr>
          <w:rFonts w:ascii="Arial" w:hAnsi="Arial" w:cs="Arial"/>
          <w:color w:val="222222"/>
          <w:shd w:val="clear" w:color="auto" w:fill="FFFFFF"/>
          <w:lang w:val="fr-HT"/>
        </w:rPr>
        <w:t> »</w:t>
      </w:r>
      <w:r>
        <w:rPr>
          <w:rFonts w:ascii="Arial" w:hAnsi="Arial" w:cs="Arial"/>
          <w:color w:val="222222"/>
        </w:rPr>
        <w:br/>
      </w:r>
    </w:p>
    <w:p w14:paraId="106DE467" w14:textId="77777777" w:rsidR="00597B5F" w:rsidRDefault="00597B5F" w:rsidP="00597B5F">
      <w:pPr>
        <w:rPr>
          <w:rFonts w:ascii="Arial" w:hAnsi="Arial" w:cs="Arial"/>
          <w:color w:val="222222"/>
          <w:shd w:val="clear" w:color="auto" w:fill="FFFFFF"/>
        </w:rPr>
      </w:pPr>
    </w:p>
    <w:p w14:paraId="47CFC12E" w14:textId="77777777" w:rsidR="00597B5F" w:rsidRDefault="00597B5F" w:rsidP="00597B5F">
      <w:pPr>
        <w:rPr>
          <w:rFonts w:ascii="Arial" w:hAnsi="Arial" w:cs="Arial"/>
          <w:color w:val="222222"/>
          <w:shd w:val="clear" w:color="auto" w:fill="FFFFFF"/>
        </w:rPr>
      </w:pPr>
    </w:p>
    <w:p w14:paraId="47918C55" w14:textId="2037B7C1" w:rsidR="00597B5F" w:rsidRDefault="00597B5F" w:rsidP="00597B5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Gonaives le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4</w:t>
      </w:r>
      <w:r>
        <w:rPr>
          <w:rFonts w:ascii="Arial" w:hAnsi="Arial" w:cs="Arial"/>
          <w:color w:val="222222"/>
          <w:shd w:val="clear" w:color="auto" w:fill="FFFFFF"/>
        </w:rPr>
        <w:t xml:space="preserve"> avril 2025</w:t>
      </w:r>
      <w:r>
        <w:rPr>
          <w:rFonts w:ascii="Arial" w:hAnsi="Arial" w:cs="Arial"/>
          <w:color w:val="222222"/>
        </w:rPr>
        <w:br/>
      </w:r>
    </w:p>
    <w:p w14:paraId="5BADD3BE" w14:textId="77777777" w:rsidR="00597B5F" w:rsidRDefault="00597B5F" w:rsidP="00597B5F">
      <w:pPr>
        <w:rPr>
          <w:rFonts w:ascii="Arial" w:hAnsi="Arial" w:cs="Arial"/>
          <w:color w:val="222222"/>
          <w:shd w:val="clear" w:color="auto" w:fill="FFFFFF"/>
        </w:rPr>
      </w:pPr>
    </w:p>
    <w:p w14:paraId="55FB8B64" w14:textId="35C1823B" w:rsidR="00597B5F" w:rsidRDefault="00597B5F" w:rsidP="00597B5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Le Comité</w:t>
      </w:r>
    </w:p>
    <w:p w14:paraId="2E1F4C8D" w14:textId="3373D10F" w:rsidR="00CD793C" w:rsidRDefault="00CD793C" w:rsidP="00CD793C">
      <w:pPr>
        <w:rPr>
          <w:rFonts w:ascii="Arial" w:hAnsi="Arial" w:cs="Arial"/>
          <w:color w:val="222222"/>
          <w:shd w:val="clear" w:color="auto" w:fill="FFFFFF"/>
        </w:rPr>
      </w:pPr>
    </w:p>
    <w:p w14:paraId="1FCAFD63" w14:textId="77777777" w:rsidR="00CD793C" w:rsidRDefault="00CD793C"/>
    <w:sectPr w:rsidR="00CD79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3C"/>
    <w:rsid w:val="0003759C"/>
    <w:rsid w:val="00597B5F"/>
    <w:rsid w:val="00887F3D"/>
    <w:rsid w:val="00C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4A4567"/>
  <w15:chartTrackingRefBased/>
  <w15:docId w15:val="{D32EED0E-ECCB-A541-AD75-94B9FEDC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naives6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ranodyco@gmail.com</dc:creator>
  <cp:keywords/>
  <dc:description/>
  <cp:lastModifiedBy>ranodyco@gmail.com</cp:lastModifiedBy>
  <cp:revision>32</cp:revision>
  <dcterms:created xsi:type="dcterms:W3CDTF">2025-04-05T00:21:00Z</dcterms:created>
  <dcterms:modified xsi:type="dcterms:W3CDTF">2025-04-05T00:38:00Z</dcterms:modified>
</cp:coreProperties>
</file>